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6F9F5"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附件2：</w:t>
      </w:r>
    </w:p>
    <w:p w14:paraId="2CFFF8BB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2026年上海市数字出海服务平台试点申报表</w:t>
      </w:r>
    </w:p>
    <w:p w14:paraId="72F5F7C5">
      <w:pPr>
        <w:spacing w:line="60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申报单位（盖章）：</w:t>
      </w:r>
    </w:p>
    <w:tbl>
      <w:tblPr>
        <w:tblStyle w:val="3"/>
        <w:tblW w:w="842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78"/>
        <w:gridCol w:w="666"/>
        <w:gridCol w:w="227"/>
        <w:gridCol w:w="1405"/>
        <w:gridCol w:w="966"/>
        <w:gridCol w:w="9"/>
        <w:gridCol w:w="2038"/>
      </w:tblGrid>
      <w:tr w14:paraId="6B9B4555">
        <w:trPr>
          <w:trHeight w:val="324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389A">
            <w:pPr>
              <w:widowControl/>
              <w:spacing w:line="60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  <w:lang w:bidi="ar"/>
              </w:rPr>
              <w:t>一、申报单位信息</w:t>
            </w:r>
          </w:p>
        </w:tc>
      </w:tr>
      <w:tr w14:paraId="1B9BBF50">
        <w:trPr>
          <w:trHeight w:val="413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C278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4158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1A0A7F2">
        <w:trPr>
          <w:trHeight w:val="648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1A95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9AA6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9AF50B">
        <w:trPr>
          <w:trHeight w:val="1509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E05A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DD0D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事业单位；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企业：（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国有企业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国有控股企业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合资企业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民营企业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外商投资企业）；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社会组织；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其他：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 </w:t>
            </w:r>
          </w:p>
        </w:tc>
      </w:tr>
      <w:tr w14:paraId="425D2F6A">
        <w:trPr>
          <w:trHeight w:val="90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7F1D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所在区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466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5573FBB">
        <w:trPr>
          <w:trHeight w:val="639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BB1F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法人代表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3DEC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6047">
            <w:pPr>
              <w:widowControl/>
              <w:spacing w:line="6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4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3997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37AF687">
        <w:trPr>
          <w:trHeight w:val="413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E0E7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平台负责人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B330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3E42">
            <w:pPr>
              <w:widowControl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6A7A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5D9B">
            <w:pPr>
              <w:widowControl/>
              <w:spacing w:line="6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FA42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B7D8F40">
        <w:trPr>
          <w:trHeight w:val="413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E6D3">
            <w:pPr>
              <w:widowControl/>
              <w:spacing w:line="6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F970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2EA7">
            <w:pPr>
              <w:widowControl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EE89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4EA3F">
            <w:pPr>
              <w:widowControl/>
              <w:spacing w:line="60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1E26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24A6A5">
        <w:trPr>
          <w:trHeight w:val="945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2DC6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单位简介</w:t>
            </w:r>
          </w:p>
          <w:p w14:paraId="2A74C1EC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（200字以内）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4F07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9B8B78">
        <w:trPr>
          <w:trHeight w:val="324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DF62">
            <w:pPr>
              <w:widowControl/>
              <w:spacing w:line="60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  <w:lang w:bidi="ar"/>
              </w:rPr>
              <w:t>二、试点平台信息</w:t>
            </w:r>
          </w:p>
        </w:tc>
      </w:tr>
      <w:tr w14:paraId="73322F2B">
        <w:trPr>
          <w:trHeight w:val="413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3E68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平台名称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DE0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9C6CD46">
        <w:trPr>
          <w:trHeight w:val="413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7E27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申报方向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089E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行业场景类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出海服务类</w:t>
            </w:r>
          </w:p>
        </w:tc>
      </w:tr>
      <w:tr w14:paraId="1ACBFB4B">
        <w:trPr>
          <w:trHeight w:val="1143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8EFE">
            <w:pPr>
              <w:widowControl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平台网址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、测试账号和上线时间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85654D">
            <w:pPr>
              <w:widowControl/>
              <w:spacing w:line="600" w:lineRule="exact"/>
              <w:textAlignment w:val="top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93BA31C">
        <w:trPr>
          <w:trHeight w:val="3448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C9AD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平台概述</w:t>
            </w:r>
          </w:p>
          <w:p w14:paraId="1DEEC41F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（300字以内）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BE69DAB">
            <w:pPr>
              <w:widowControl/>
              <w:spacing w:line="600" w:lineRule="exact"/>
              <w:textAlignment w:val="top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（请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阐述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平台的建设目标、主要内容、创新特色等）</w:t>
            </w:r>
          </w:p>
        </w:tc>
      </w:tr>
      <w:tr w14:paraId="024B6165">
        <w:trPr>
          <w:trHeight w:val="3932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118F">
            <w:pPr>
              <w:widowControl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平台现状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C7711E">
            <w:pPr>
              <w:widowControl/>
              <w:spacing w:line="600" w:lineRule="exact"/>
              <w:textAlignment w:val="top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（请阐述平台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现有用户案例、业务模式、国别规则、行业地位等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14:paraId="4D4C55CE">
        <w:trPr>
          <w:trHeight w:val="3209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F1A6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运营机制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C98644B">
            <w:pPr>
              <w:widowControl/>
              <w:spacing w:line="600" w:lineRule="exact"/>
              <w:textAlignment w:val="top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（请阐述平台运营模式、推广形式等）</w:t>
            </w:r>
          </w:p>
        </w:tc>
      </w:tr>
      <w:tr w14:paraId="630BBEAD">
        <w:trPr>
          <w:trHeight w:val="639" w:hRule="atLeast"/>
        </w:trPr>
        <w:tc>
          <w:tcPr>
            <w:tcW w:w="1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A8DE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绩效目标</w:t>
            </w:r>
          </w:p>
          <w:p w14:paraId="1F89384B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（试点期一年）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06F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指标类型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43187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试点期目标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一年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EA0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指标解释</w:t>
            </w:r>
          </w:p>
        </w:tc>
      </w:tr>
      <w:tr w14:paraId="3C2C8827">
        <w:trPr>
          <w:trHeight w:val="615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D767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5B1D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服务企业数量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596D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18808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087FE99">
        <w:trPr>
          <w:trHeight w:val="615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1391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5B85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合作国别/地区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DFD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5C3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10B86C4">
        <w:trPr>
          <w:trHeight w:val="615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06E8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8A528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效益指标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D62F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9D11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9D1850D">
        <w:trPr>
          <w:trHeight w:val="615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F520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CA5B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生态指标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D6F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3CEF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8BA55B">
        <w:trPr>
          <w:trHeight w:val="324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109A">
            <w:pPr>
              <w:widowControl/>
              <w:spacing w:line="60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  <w:lang w:bidi="ar"/>
              </w:rPr>
              <w:t>三、数据部门推荐意见</w:t>
            </w:r>
          </w:p>
        </w:tc>
      </w:tr>
      <w:tr w14:paraId="03AC2E87">
        <w:trPr>
          <w:trHeight w:val="2219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DC81"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推荐意见</w:t>
            </w:r>
          </w:p>
        </w:tc>
        <w:tc>
          <w:tcPr>
            <w:tcW w:w="6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F1096">
            <w:pPr>
              <w:widowControl/>
              <w:spacing w:line="600" w:lineRule="exact"/>
              <w:textAlignment w:val="top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t>同意推荐为特色服务型/综合引领型试点平台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推荐单位：               （签章）</w:t>
            </w:r>
          </w:p>
        </w:tc>
      </w:tr>
    </w:tbl>
    <w:p w14:paraId="7F819109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218D4CE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仿宋-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9BD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E4F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E4F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6861"/>
    <w:rsid w:val="FF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2026-06-17T10:24:00Z</dcterms:created>
  <dc:creator>Niu</dc:creator>
  <cp:lastModifiedBy>Niu</cp:lastModifiedBy>
  <dcterms:modified xsi:type="dcterms:W3CDTF">2026-06-17T10:24:22Z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3CD8D9CF8BB4FB954305326AF56D288E_41</vt:lpwstr>
  </property>
</Properties>
</file>